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31D" w:rsidRPr="000A05C0" w:rsidRDefault="00876687" w:rsidP="009B7507">
      <w:pPr>
        <w:jc w:val="center"/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Спецификация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контрольных измерительных материалов для проведения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Контрольной работы №</w:t>
      </w:r>
      <w:r w:rsidR="00F8531B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C42FEE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7 по теме </w:t>
      </w:r>
      <w:r w:rsidR="00C42FEE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по ИНОСТРАННОМУ ЯЗЫКУ в </w:t>
      </w:r>
      <w:r w:rsidR="00A638B3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3</w:t>
      </w:r>
      <w:bookmarkStart w:id="0" w:name="_GoBack"/>
      <w:bookmarkEnd w:id="0"/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классе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1. Назначение контрольных измерительных материалов (КИМ) Контрольной работы №</w:t>
      </w:r>
      <w:r w:rsidR="005E4B09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B7507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C42FEE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7 по теме </w:t>
      </w:r>
      <w:r w:rsidR="00C42FEE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представляет собой форму промежуточной аттестации, проводимой в целях определения соответствия результатов освоения обучающимися раздела образовательной программы по иностранному языку соответствующим требованиям федерального государственного образовательного стандарта.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Для указанных целей используются контрольные измерительные материалы (КИМ), представляющие собой комплексы заданий.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2. Документы, определяющие содержание КИМ Контрольной работы № </w:t>
      </w:r>
      <w:r w:rsidR="005E4B09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C42FEE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7 по теме </w:t>
      </w:r>
      <w:r w:rsidR="00C42FEE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proofErr w:type="gramStart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 КИМ обеспечена преемственность проверяемого содержания с Федеральным компонентом государственного стандарта основного общего образования по иностранным языкам (приказ Минобразования России от 05.03.2004 № 1089 «Об утверждении Федерального компонента государственных образовательных стандартов начального общего, основного общего и среднего (полного) общего образования»).</w:t>
      </w:r>
      <w:proofErr w:type="gramEnd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При разработке КИМ 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Контрольной работы № </w:t>
      </w:r>
      <w:r w:rsidR="00C42FEE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7 по теме </w:t>
      </w:r>
      <w:r w:rsidR="00C42FEE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также учитываются Общеевропейские компетенции владения иностранным языком: Изучение, преподавание, оценка.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3. Подходы к отбору содержания, разработке структуры КИМ Контрольной работы № </w:t>
      </w:r>
      <w:r w:rsidR="00C42FEE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7 по теме </w:t>
      </w:r>
      <w:r w:rsidR="00C42FEE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Главной целью иноязычного образования в основной школе является формирование коммуникативной компетенции учащихся, понимаемой как способность и готовность обучающихся общаться на иностранном языке в пределах, определенных стандартом основного общего образования по иностранному языку. Эта цель подразумевает формирование и развитие коммуникативных умений обучающихся в понимании звучащей/устной речи на слух, в говорении, чтении и письменной речи на иностранном языке.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Для определения уровня </w:t>
      </w:r>
      <w:proofErr w:type="spellStart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сформированности</w:t>
      </w:r>
      <w:proofErr w:type="spellEnd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иноязычной компетенции обучающихся основной школы в контрольной работе предусмотрены две части (письменная и устная) и использованы различные типы заданий на проверку коммуникативных умений и языковых навыков (задания с кратким ответом и развернутым ответом).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Выполнение обучающимися совокупности представленных заданий позволяет оценить соответствие уровня их иноязычной подготовки, достигнутого к концу изучения раздела Программы, тому уровню, который определён ФГОС. Данный уровень гарантирует возможность успешного продолжения обучения. 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4. Характеристика структуры и содержания КИМ Контрольной работы № </w:t>
      </w:r>
      <w:r w:rsidR="00C42FEE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7 по теме </w:t>
      </w:r>
      <w:r w:rsidR="00C42FEE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Контрольная работа состоит из двух частей: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• письменной (включающей задания по аудированию, чтению, письменной речи, а также задания на контроль лексико-грамматических навыков обучающихся);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• устной (включающей задания по говорению).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В работу включены различные задания: </w:t>
      </w:r>
      <w:r w:rsidR="005A7290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6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задани</w:t>
      </w:r>
      <w:r w:rsidR="005E4B09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я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с кратким ответом («Задания по грамматике и лексике», «Задание по чтению», «Задание по аудированию») и 2 задания с развернутым ответом («Задание по письменной речи» и «Задание по говорению»).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В контрольной работе предложены следующие разновидности заданий с кратким ответом: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– задания на </w:t>
      </w:r>
      <w:r w:rsidR="00C42FEE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соединение слов для составления предложений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– задания на выбор и запись правильного ответа;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– задания на заполнение пропуска в связном тексте путем </w:t>
      </w:r>
      <w:proofErr w:type="spellStart"/>
      <w:proofErr w:type="gramStart"/>
      <w:r w:rsidR="005E4B09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путем</w:t>
      </w:r>
      <w:proofErr w:type="spellEnd"/>
      <w:proofErr w:type="gramEnd"/>
      <w:r w:rsidR="005E4B09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выбора из предложенных реплик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– </w:t>
      </w:r>
      <w:r w:rsidR="00C42FEE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задание на понимания текста путем выбора правильного варианта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На задания с кратким ответом ответ дается соответствующей записью в виде цифры или последовательности цифр, записанных в соответствующие поля или слова/словосочетания. Задания с развернутым ответом включают в себя </w:t>
      </w:r>
      <w:r w:rsidR="0027524E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описание картинки и диалог-расспрос с опорой на картинки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:rsidR="0027031D" w:rsidRPr="000A05C0" w:rsidRDefault="00876687">
      <w:pPr>
        <w:spacing w:after="10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Распределение заданий по разделам контрольной работы</w:t>
      </w:r>
    </w:p>
    <w:tbl>
      <w:tblPr>
        <w:tblStyle w:val="a5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50"/>
        <w:gridCol w:w="2790"/>
        <w:gridCol w:w="1485"/>
        <w:gridCol w:w="1245"/>
        <w:gridCol w:w="2115"/>
      </w:tblGrid>
      <w:tr w:rsidR="00D17889" w:rsidRPr="000A05C0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№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Количество</w:t>
            </w: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br/>
              <w:t>заданий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Тип заданий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Максимальный балл</w:t>
            </w:r>
          </w:p>
        </w:tc>
      </w:tr>
      <w:tr w:rsidR="00D17889" w:rsidRPr="000A05C0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C42FEE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147052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39</w:t>
            </w:r>
          </w:p>
        </w:tc>
      </w:tr>
      <w:tr w:rsidR="00D17889" w:rsidRPr="000A05C0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2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чтению»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147052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10</w:t>
            </w:r>
          </w:p>
        </w:tc>
      </w:tr>
      <w:tr w:rsidR="00D17889" w:rsidRPr="000A05C0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3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</w:tr>
      <w:tr w:rsidR="00D17889" w:rsidRPr="000A05C0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="00876687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C42FEE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28</w:t>
            </w:r>
          </w:p>
        </w:tc>
      </w:tr>
      <w:tr w:rsidR="00D17889" w:rsidRPr="000A05C0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5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говорению»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C42FEE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1</w:t>
            </w:r>
            <w:r w:rsidR="00147052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8</w:t>
            </w:r>
          </w:p>
        </w:tc>
      </w:tr>
      <w:tr w:rsidR="00D17889" w:rsidRPr="000A05C0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ИТОГО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EE3CE8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22</w:t>
            </w:r>
          </w:p>
        </w:tc>
        <w:tc>
          <w:tcPr>
            <w:tcW w:w="1245" w:type="dxa"/>
            <w:vAlign w:val="center"/>
          </w:tcPr>
          <w:p w:rsidR="0027031D" w:rsidRPr="000A05C0" w:rsidRDefault="0027031D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100</w:t>
            </w:r>
          </w:p>
        </w:tc>
      </w:tr>
    </w:tbl>
    <w:p w:rsidR="0027031D" w:rsidRPr="000A05C0" w:rsidRDefault="00876687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</w:t>
      </w:r>
      <w:proofErr w:type="gramEnd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задания с кратким ответом; РО – задания с развернутым ответом.</w:t>
      </w:r>
    </w:p>
    <w:p w:rsidR="0027031D" w:rsidRPr="000A05C0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Жанрово-стилистическая принадлежность текстов, используемых в работе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В «Задании по аудированию» используются высказывания собеседников в распространённых стандартных ситуациях повседневного общения, прагматические (объявления) и информационные </w:t>
      </w:r>
      <w:proofErr w:type="spellStart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аудиотексты</w:t>
      </w:r>
      <w:proofErr w:type="spellEnd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Длительность звучания текста для аудирования – 1–1,5 минуты. В аудиозаписи все тексты звучат дважды. 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 «Задании по чтению» используются прагматические, научно-популярные, публицистические и художественные тексты.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5. Распределение заданий КИМ Контрольной работы </w:t>
      </w:r>
      <w:r w:rsidR="00763EA7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№ 7 по теме </w:t>
      </w:r>
      <w:r w:rsidR="00763EA7" w:rsidRPr="000A05C0">
        <w:rPr>
          <w:rFonts w:ascii="Times New Roman" w:hAnsi="Times New Roman" w:cs="Times New Roman"/>
          <w:b/>
          <w:sz w:val="24"/>
          <w:szCs w:val="24"/>
        </w:rPr>
        <w:t xml:space="preserve">«Мир увлечений и досуг» 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по содержанию, проверяемым умениям и способам деятельности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В контрольной работе проверяется иноязычная коммуникативная компетенция </w:t>
      </w:r>
      <w:proofErr w:type="gramStart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обучающихся</w:t>
      </w:r>
      <w:proofErr w:type="gramEnd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основной школы. КИМ 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Контрольной работы</w:t>
      </w:r>
      <w:r w:rsidR="00763EA7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№ 7 по теме </w:t>
      </w:r>
      <w:r w:rsidR="00763EA7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нацелены на проверку речевых умений обучающихся в четырех видах речевой деятельности (аудировании, чтении, письме, говорении), а также некоторых языковых навыков. В частности, в контрольной работе проверяются: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навыки использования языковых единиц в коммуникативно-значимом контексте (раздел 1);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умение читать текст с пониманием основного содержания и умение понимать в прочитанном тексте запрашиваемую информацию (раздел 2);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умение понимать на слух основное содержание прослушанного текста и умение понимать в прослушанном тексте запрашиваемую информацию (раздел 3);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умение </w:t>
      </w:r>
      <w:r w:rsidR="00EE3CE8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писать </w:t>
      </w:r>
      <w:r w:rsidR="00EE3CE8"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картинку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(раздел 4);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умение устного иноязычного общения в предлагаемых коммуникативных ситуациях (раздел 5).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2"/>
        <w:gridCol w:w="2441"/>
        <w:gridCol w:w="6612"/>
      </w:tblGrid>
      <w:tr w:rsidR="009B7507" w:rsidRPr="000A05C0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№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Раздел работы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Характеристика заданий</w:t>
            </w:r>
          </w:p>
        </w:tc>
      </w:tr>
      <w:tr w:rsidR="009B7507" w:rsidRPr="000A05C0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Распознавать и употреблять в речи лексические единицы, обслуживающие ситуации в рамках тематики «</w:t>
            </w:r>
            <w:r w:rsidR="00147052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Мир увлечений и досуг</w:t>
            </w: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».</w:t>
            </w:r>
          </w:p>
          <w:p w:rsidR="00876687" w:rsidRPr="000A05C0" w:rsidRDefault="00876687" w:rsidP="0014705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Распознавать и использовать следующие</w:t>
            </w:r>
            <w:r w:rsidR="007D0CB3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фразы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I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like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to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cook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they</w:t>
            </w:r>
            <w:proofErr w:type="spellEnd"/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like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to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ride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a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bike</w:t>
            </w:r>
            <w:r w:rsidR="00147052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 т.д. </w:t>
            </w:r>
          </w:p>
        </w:tc>
      </w:tr>
      <w:tr w:rsidR="009B7507" w:rsidRPr="000A05C0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чтению»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9B7507" w:rsidRPr="000A05C0" w:rsidRDefault="00876687" w:rsidP="009B75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Читать </w:t>
            </w:r>
            <w:r w:rsidR="00F8531B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тест</w:t>
            </w: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 </w:t>
            </w:r>
            <w:proofErr w:type="gramStart"/>
            <w:r w:rsidR="00F8531B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определять</w:t>
            </w:r>
            <w:proofErr w:type="gramEnd"/>
            <w:r w:rsidR="00F8531B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что было сказано в нем</w:t>
            </w:r>
            <w:r w:rsidR="009B7507"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876687" w:rsidRPr="000A05C0" w:rsidRDefault="00876687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B7507" w:rsidRPr="000A05C0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763EA7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Понимать основное содержание несложных аутентичных текстов, относящихся к разным коммуникативным типам речи (</w:t>
            </w:r>
            <w:r w:rsidR="00F8531B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 по теме</w:t>
            </w:r>
            <w:r w:rsidR="009B7507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</w:t>
            </w:r>
            <w:r w:rsidR="00763EA7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Развлечения</w:t>
            </w:r>
            <w:r w:rsidR="009B7507" w:rsidRPr="000A05C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»)</w:t>
            </w:r>
          </w:p>
        </w:tc>
      </w:tr>
      <w:tr w:rsidR="009B7507" w:rsidRPr="000A05C0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147052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Заполнения пропусков путем добавления одной буквы и контроль понимания использования фразы </w:t>
            </w:r>
            <w:proofErr w:type="spell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like</w:t>
            </w:r>
            <w:proofErr w:type="spell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to</w:t>
            </w:r>
            <w:proofErr w:type="spell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9B7507" w:rsidRPr="000A05C0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говорению»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0A05C0" w:rsidRDefault="00147052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Монолог по теме увлечений.</w:t>
            </w:r>
          </w:p>
        </w:tc>
      </w:tr>
    </w:tbl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Контрольная работа содержит задания на продукцию и репродукцию, при этом общий максимальный балл за выполнение заданий продуктивного характера по письму и говорению составляет 20% от общего максимального балла за выполнение всей работы, что отражает важность продуктивных умений при оценке иноязычной коммуникативной компетенции обучающегося.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6. Продолжительность контрольной работы 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Время выполнения контрольной работы – 40 минут.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Рекомендуемое время выполнения заданий отдельных разделов: </w:t>
      </w:r>
    </w:p>
    <w:tbl>
      <w:tblPr>
        <w:tblStyle w:val="a6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9"/>
        <w:gridCol w:w="2978"/>
        <w:gridCol w:w="2728"/>
      </w:tblGrid>
      <w:tr w:rsidR="00D17889" w:rsidRPr="000A05C0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№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Время выполнения, минуты</w:t>
            </w:r>
          </w:p>
        </w:tc>
      </w:tr>
      <w:tr w:rsidR="00D17889" w:rsidRPr="000A05C0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</w:tr>
      <w:tr w:rsidR="00D17889" w:rsidRPr="000A05C0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2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чтению»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7 </w:t>
            </w:r>
          </w:p>
        </w:tc>
      </w:tr>
      <w:tr w:rsidR="00D17889" w:rsidRPr="000A05C0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3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</w:tr>
      <w:tr w:rsidR="00D17889" w:rsidRPr="000A05C0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9 </w:t>
            </w:r>
          </w:p>
        </w:tc>
      </w:tr>
      <w:tr w:rsidR="00D17889" w:rsidRPr="000A05C0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5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говорению»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5 </w:t>
            </w:r>
          </w:p>
        </w:tc>
      </w:tr>
      <w:tr w:rsidR="00D17889" w:rsidRPr="000A05C0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ИТОГО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27031D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</w:tr>
    </w:tbl>
    <w:p w:rsidR="0027031D" w:rsidRPr="000A05C0" w:rsidRDefault="00876687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7. Оценивание</w:t>
      </w:r>
    </w:p>
    <w:p w:rsidR="0027031D" w:rsidRPr="000A05C0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Критерии оценивания выполнения 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«Задания по письменной речи»</w:t>
      </w:r>
    </w:p>
    <w:tbl>
      <w:tblPr>
        <w:tblStyle w:val="a7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содержание</w:t>
            </w:r>
          </w:p>
        </w:tc>
      </w:tr>
      <w:tr w:rsidR="00D17889" w:rsidRPr="000A05C0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Решение коммуникативной задачи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Даны полные ответы на три заданных вопроса. Правильно выбрано обращение, завершающая фраза и подпись; есть благодарность, упоминание о предыдущих контактах, выражена надежда на будущие контакты. Задание выполнено полностью. 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выполнено: даны ответы на три заданных вопроса, но на один ответ дан неполный ответ. Есть 1-2 нарушения в стилевом оформлении письма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отсутствует благодарность, упоминание о предыдущих/будущих контактах.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 частично: даны ответы на заданные вопросы, НО на два вопроса даны неполные ответы.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Ответ на один вопрос отсутствует. Имеется более 2-х нарушений в стилевом оформлении письма и в соблюдении норм вежливости.</w:t>
            </w:r>
          </w:p>
        </w:tc>
      </w:tr>
      <w:tr w:rsidR="0027031D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не выполнено*: отсутствуют ответы на два вопроса ИЛИ текст письма не соответствует требуемому объему.</w:t>
            </w:r>
          </w:p>
        </w:tc>
      </w:tr>
    </w:tbl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8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>Организация текста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Текст логично выстроен и разделен на абзацы; правильно использованы языковые средства для передачи логической связи; оформление текста соответствует нормам письменного этикета, принятого в стране изучаемого языка. 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Текст в основном логично выстроен, НО имеются недостатки (1-2) при использовании средств логической связи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/ИЛИ делении на абзацы ИЛИ имеются отдельные нарушения в структурном оформлении текста письма. </w:t>
            </w:r>
          </w:p>
        </w:tc>
      </w:tr>
      <w:tr w:rsidR="0027031D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Текст выстроен нелогично; допущены многочисленные ошибки в структурном оформлении письма ИЛИ оформление текста не соответствует нормам письменного этикета.</w:t>
            </w:r>
          </w:p>
        </w:tc>
      </w:tr>
    </w:tbl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9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Лексико-грамматическое оформление текста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Использована разнообразная лексика и различные грамматические структуры, соответствующие коммуникативной задаче (допускается не более 2-х языковых ошибок, не затрудняющих понимание). </w:t>
            </w:r>
          </w:p>
          <w:p w:rsidR="0027031D" w:rsidRPr="000A05C0" w:rsidRDefault="0027031D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Имеются языковые ошибки, не затрудняющие понимание (допускается не более 4-х негрубых языковых ошибок).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Языковые ошибки отсутствуют, но используются лексические единицы и грамматические структуры только элементарного уровня.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Имеются языковые ошибки, не </w:t>
            </w: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затрудняющие понимание (допускается не более 5-х негрубых языковых ошибок).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  <w:tr w:rsidR="0027031D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Имеются языковые ошибки, не затрудняющие понимание (допускается не более 5-х негрубых языковых ошибок).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</w:tbl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a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Орфография и пунктуация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Орфографические и пунктуационные ошибки практически отсутствуют (допускается не более 2-х, не 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затрудняющих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понимание текста). 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Допущенные орфографические и пунктуационные ошибки не затрудняют понимание (допускается не более 3-4 ошибок).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многочисленные орфографические ошибки и пунктуационные ошибки.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И/ИЛИ</w:t>
            </w:r>
          </w:p>
          <w:p w:rsidR="0027031D" w:rsidRPr="000A05C0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ошибки, которые затрудняют понимание текста.</w:t>
            </w:r>
          </w:p>
        </w:tc>
      </w:tr>
    </w:tbl>
    <w:p w:rsidR="0027031D" w:rsidRPr="000A05C0" w:rsidRDefault="00876687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 xml:space="preserve">Максимальный балл: 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</w:t>
      </w:r>
    </w:p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27031D" w:rsidRPr="000A05C0" w:rsidRDefault="00876687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Критерии оценивания выполнения </w:t>
      </w: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«Задания по говорению»</w:t>
      </w:r>
    </w:p>
    <w:tbl>
      <w:tblPr>
        <w:tblStyle w:val="ab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содержание</w:t>
            </w:r>
          </w:p>
        </w:tc>
      </w:tr>
      <w:tr w:rsidR="00D17889" w:rsidRPr="000A05C0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Решение коммуникативной задачи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Задание выполнено полностью: цель общения достигнута, тема раскрыта в полном объёме (полно, точно и 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развернуто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раскрыты все четыре аспекта, указанных в задании). Объём высказывания: 10–12 фраз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выполнено: цель общения достигнута, НО тема раскрыта не в полном объёме (один аспект раскрыт не полностью). Объём высказывания: 8–9 фраз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 частично: цель общения достигнута частично, тема раскрыта в ограниченном объёме (один-два аспекта не раскрыты,</w:t>
            </w:r>
            <w:proofErr w:type="gramEnd"/>
          </w:p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два аспекта раскрыты не в полном объеме, остальные аспекты раскрыты полно и точно). Объём высказывания: 6–7 фраз</w:t>
            </w:r>
          </w:p>
        </w:tc>
      </w:tr>
      <w:tr w:rsidR="0027031D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не выполнено: цель общения не достигнута: три аспекта содержания не раскрыты*.</w:t>
            </w:r>
          </w:p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Объём высказывания: 5 и менее фраз</w:t>
            </w:r>
          </w:p>
        </w:tc>
      </w:tr>
    </w:tbl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c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Организация высказывания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Высказывание логично и имеет завершенный характер; имеются вступительная и заключительная фразы, соответствующие теме. Средства логической связи используются правильно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Высказывание в основном логично и имеет достаточно завершенный характер, НО отсутствует 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вступительная</w:t>
            </w:r>
            <w:proofErr w:type="gramEnd"/>
          </w:p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заключительная фраза, имеется одно-два нарушения в использовании средств логической связи</w:t>
            </w:r>
          </w:p>
        </w:tc>
      </w:tr>
      <w:tr w:rsidR="0027031D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Высказывание нелогично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не имеет завершенного характера, вступительная и заключительная фразы отсутствуют; средства логической связи практически не используются, или допущены многочисленные ошибки в их использовании</w:t>
            </w:r>
          </w:p>
        </w:tc>
      </w:tr>
    </w:tbl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d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Языковое оформление высказывания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четырёх негрубых лексико-грамматических ошибок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не более трёх негрубых фонетических ошибок)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пяти негрубых лексико- грамматических ошибок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/ИЛИ не более четырёх негрубых фонетических ошибок) </w:t>
            </w: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ab/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Понимание высказывания затруднено из-за многочисленных лексико- грамматических и фонетических ошибок (шесть и более лексико- грамматических ошибок</w:t>
            </w:r>
            <w:proofErr w:type="gramStart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пять и более фонетических ошибок)</w:t>
            </w:r>
          </w:p>
          <w:p w:rsidR="0027031D" w:rsidRPr="000A05C0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 более трёх грубых ошибок</w:t>
            </w:r>
          </w:p>
        </w:tc>
      </w:tr>
    </w:tbl>
    <w:p w:rsidR="0027031D" w:rsidRPr="000A05C0" w:rsidRDefault="00876687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 xml:space="preserve">Максимальный балл: </w:t>
      </w: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</w:t>
      </w:r>
    </w:p>
    <w:p w:rsidR="0027031D" w:rsidRPr="000A05C0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*Примечание. При получении </w:t>
      </w:r>
      <w:proofErr w:type="gramStart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обучающимся</w:t>
      </w:r>
      <w:proofErr w:type="gramEnd"/>
      <w:r w:rsidRPr="000A05C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0 баллов по критерию «Решение коммуникативной задачи» всё задание оценивается в 0 баллов.</w:t>
      </w:r>
    </w:p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27031D" w:rsidRPr="000A05C0" w:rsidRDefault="00876687">
      <w:pPr>
        <w:spacing w:after="10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Шкала оценивания выполнения контрольной работы</w:t>
      </w:r>
    </w:p>
    <w:tbl>
      <w:tblPr>
        <w:tblStyle w:val="ae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отметка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баллы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“5”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85-100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“4”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65-84</w:t>
            </w:r>
          </w:p>
        </w:tc>
      </w:tr>
      <w:tr w:rsidR="00D17889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“3”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50-64</w:t>
            </w:r>
          </w:p>
        </w:tc>
      </w:tr>
      <w:tr w:rsidR="0027031D" w:rsidRPr="000A05C0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“2”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0A05C0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05C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менее 50</w:t>
            </w:r>
          </w:p>
        </w:tc>
      </w:tr>
    </w:tbl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27031D" w:rsidRPr="000A05C0" w:rsidRDefault="00876687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8. Демонстрационный вариант Контрольной работы </w:t>
      </w:r>
      <w:r w:rsidR="00763EA7"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№ 7 по теме </w:t>
      </w:r>
      <w:r w:rsidR="00763EA7"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</w:p>
    <w:p w:rsidR="0027031D" w:rsidRPr="000A05C0" w:rsidRDefault="00763EA7" w:rsidP="00763EA7">
      <w:pPr>
        <w:spacing w:after="10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A05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Контрольная работа № 7 по теме </w:t>
      </w:r>
      <w:r w:rsidRPr="000A05C0">
        <w:rPr>
          <w:rFonts w:ascii="Times New Roman" w:hAnsi="Times New Roman" w:cs="Times New Roman"/>
          <w:b/>
          <w:sz w:val="24"/>
          <w:szCs w:val="24"/>
        </w:rPr>
        <w:t>«Мир увлечений и досуг»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>«Задания по грамматике и лексике»</w:t>
      </w:r>
    </w:p>
    <w:p w:rsidR="00763EA7" w:rsidRPr="000A05C0" w:rsidRDefault="00763EA7" w:rsidP="00763EA7">
      <w:pPr>
        <w:pStyle w:val="af"/>
        <w:numPr>
          <w:ilvl w:val="0"/>
          <w:numId w:val="2"/>
        </w:numPr>
        <w:rPr>
          <w:rFonts w:ascii="Times New Roman" w:hAnsi="Times New Roman" w:cs="Times New Roman"/>
        </w:rPr>
      </w:pPr>
      <w:r w:rsidRPr="000A05C0">
        <w:rPr>
          <w:rFonts w:ascii="Times New Roman" w:hAnsi="Times New Roman" w:cs="Times New Roman"/>
        </w:rPr>
        <w:t>Выбери подходящий глагол(</w:t>
      </w:r>
      <w:r w:rsidRPr="000A05C0">
        <w:rPr>
          <w:rFonts w:ascii="Times New Roman" w:hAnsi="Times New Roman" w:cs="Times New Roman"/>
          <w:lang w:val="en-US"/>
        </w:rPr>
        <w:t>feed</w:t>
      </w:r>
      <w:r w:rsidRPr="000A05C0">
        <w:rPr>
          <w:rFonts w:ascii="Times New Roman" w:hAnsi="Times New Roman" w:cs="Times New Roman"/>
        </w:rPr>
        <w:t>,</w:t>
      </w:r>
      <w:r w:rsidRPr="000A05C0">
        <w:rPr>
          <w:rFonts w:ascii="Times New Roman" w:hAnsi="Times New Roman" w:cs="Times New Roman"/>
          <w:lang w:val="en-US"/>
        </w:rPr>
        <w:t>sleep</w:t>
      </w:r>
      <w:r w:rsidRPr="000A05C0">
        <w:rPr>
          <w:rFonts w:ascii="Times New Roman" w:hAnsi="Times New Roman" w:cs="Times New Roman"/>
        </w:rPr>
        <w:t>,</w:t>
      </w:r>
      <w:r w:rsidRPr="000A05C0">
        <w:rPr>
          <w:rFonts w:ascii="Times New Roman" w:hAnsi="Times New Roman" w:cs="Times New Roman"/>
          <w:lang w:val="en-US"/>
        </w:rPr>
        <w:t>cook</w:t>
      </w:r>
      <w:r w:rsidRPr="000A05C0">
        <w:rPr>
          <w:rFonts w:ascii="Times New Roman" w:hAnsi="Times New Roman" w:cs="Times New Roman"/>
        </w:rPr>
        <w:t>)_/6</w:t>
      </w:r>
      <w:r w:rsidRPr="000A05C0">
        <w:rPr>
          <w:rFonts w:ascii="Times New Roman" w:hAnsi="Times New Roman" w:cs="Times New Roman"/>
          <w:noProof/>
        </w:rPr>
        <w:t xml:space="preserve"> Например:</w:t>
      </w:r>
      <w:r w:rsidRPr="000A05C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9C8C9D9" wp14:editId="06F47788">
            <wp:extent cx="2730500" cy="3092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нимок экрана 2020-02-29 в 19.13.26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827" cy="323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1)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_____my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dog in the afternoon.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2)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_____in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the afternoon.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3)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________my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horse in the afternoon.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4)My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mum and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I______in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the afternoon.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5) My sister and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I_________in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the afternoon.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6) My dad and my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brother_______in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the afternoon.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>2.Поставь буквы в правильном порядке_/10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Urn_____    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pmuj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</w:t>
      </w: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_ 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idre</w:t>
      </w:r>
      <w:proofErr w:type="spellEnd"/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______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mswi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________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lpeh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________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aypl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_______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ocok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Edef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_______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epsle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______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og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_____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>3._/8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9A4CE2" wp14:editId="198467F3">
            <wp:extent cx="3619856" cy="1981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нимок экрана 2020-02-29 в 19.20.2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4090" cy="198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9493D9" wp14:editId="69F892A5">
            <wp:extent cx="3495675" cy="1743390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нимок экрана 2020-02-29 в 19.20.4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0139" cy="1745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>4._/8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1EA13B" wp14:editId="321C0D61">
            <wp:extent cx="3736483" cy="31432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нимок экрана 2020-02-29 в 19.22.2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9116" cy="314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3A1DE0" wp14:editId="45990838">
            <wp:extent cx="5359400" cy="8636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нимок экрана 2020-02-29 в 19.22.4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sz w:val="24"/>
          <w:szCs w:val="24"/>
        </w:rPr>
        <w:t>5.Соедини предложения._</w:t>
      </w:r>
      <w:r w:rsidRPr="000A05C0">
        <w:rPr>
          <w:rFonts w:ascii="Times New Roman" w:hAnsi="Times New Roman" w:cs="Times New Roman"/>
          <w:sz w:val="24"/>
          <w:szCs w:val="24"/>
          <w:lang w:val="en-US"/>
        </w:rPr>
        <w:t>/7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DD3146" wp14:editId="32B8179B">
            <wp:extent cx="3225800" cy="301567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нимок экрана 2020-02-29 в 19.40.50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692" cy="32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6E7298" wp14:editId="372F1087">
            <wp:extent cx="4185540" cy="1590675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нимок экрана 2020-02-29 в 19.41.13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2927" cy="160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lastRenderedPageBreak/>
        <w:t>«Задание на письмо»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>1._/20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99E6AF" wp14:editId="623380AB">
            <wp:extent cx="3648075" cy="25015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нимок экрана 2020-02-29 в 19.19.0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0445" cy="250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DC09B1" wp14:editId="506CC8E1">
            <wp:extent cx="3600450" cy="99902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нимок экрана 2020-02-29 в 19.19.1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2925" cy="99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pStyle w:val="af"/>
        <w:numPr>
          <w:ilvl w:val="0"/>
          <w:numId w:val="2"/>
        </w:numPr>
        <w:rPr>
          <w:rFonts w:ascii="Times New Roman" w:hAnsi="Times New Roman" w:cs="Times New Roman"/>
        </w:rPr>
      </w:pPr>
      <w:r w:rsidRPr="000A05C0">
        <w:rPr>
          <w:rFonts w:ascii="Times New Roman" w:hAnsi="Times New Roman" w:cs="Times New Roman"/>
        </w:rPr>
        <w:t>Напиши, как любят проводить время эти люди_/8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634A0F" wp14:editId="141D17FD">
            <wp:extent cx="4127500" cy="52140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нимок экрана 2020-02-29 в 19.31.1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7379" cy="54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1)The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sister/to help mum.__________________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2)Jane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and Kate/to run.___________________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3)Dad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and my brother/to swim._____________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4)Nick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and Fred/to ride a bike._______________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5)My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grandpa  and I/to cook_________________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6)My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granny and my brother/to sleep_____________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  <w:lang w:val="en-US"/>
        </w:rPr>
        <w:t>7)I</w:t>
      </w:r>
      <w:proofErr w:type="gramEnd"/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/to jump______________________</w:t>
      </w:r>
    </w:p>
    <w:p w:rsidR="00763EA7" w:rsidRPr="000A05C0" w:rsidRDefault="00763EA7" w:rsidP="00763EA7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sz w:val="24"/>
          <w:szCs w:val="24"/>
          <w:lang w:val="en-US"/>
        </w:rPr>
        <w:t>8) I and my dad/to ride in a car_________________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>«Задание на чтение»_/10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2E062C" wp14:editId="6FAFA7D7">
            <wp:extent cx="3465554" cy="3657600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нимок экрана 2020-02-29 в 19.23.20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738" cy="365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C6C57D" wp14:editId="249312EB">
            <wp:extent cx="3581400" cy="89771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нимок экрана 2020-02-29 в 19.23.5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3764" cy="89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49984A" wp14:editId="57641D55">
            <wp:extent cx="3676650" cy="2337923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нимок экрана 2020-02-29 в 19.24.00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0468" cy="2340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 xml:space="preserve">«Задание на </w:t>
      </w:r>
      <w:proofErr w:type="spellStart"/>
      <w:r w:rsidRPr="000A05C0">
        <w:rPr>
          <w:rFonts w:ascii="Times New Roman" w:hAnsi="Times New Roman" w:cs="Times New Roman"/>
          <w:sz w:val="24"/>
          <w:szCs w:val="24"/>
        </w:rPr>
        <w:t>аудирование</w:t>
      </w:r>
      <w:proofErr w:type="spellEnd"/>
      <w:r w:rsidRPr="000A05C0">
        <w:rPr>
          <w:rFonts w:ascii="Times New Roman" w:hAnsi="Times New Roman" w:cs="Times New Roman"/>
          <w:sz w:val="24"/>
          <w:szCs w:val="24"/>
        </w:rPr>
        <w:t>»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0A05C0">
        <w:rPr>
          <w:rFonts w:ascii="Times New Roman" w:hAnsi="Times New Roman" w:cs="Times New Roman"/>
          <w:sz w:val="24"/>
          <w:szCs w:val="24"/>
        </w:rPr>
        <w:t>Послушай чем любит</w:t>
      </w:r>
      <w:proofErr w:type="gramEnd"/>
      <w:r w:rsidRPr="000A05C0">
        <w:rPr>
          <w:rFonts w:ascii="Times New Roman" w:hAnsi="Times New Roman" w:cs="Times New Roman"/>
          <w:sz w:val="24"/>
          <w:szCs w:val="24"/>
        </w:rPr>
        <w:t xml:space="preserve"> заниматься Сэм. Одна картинка лишняя._/5</w:t>
      </w:r>
    </w:p>
    <w:p w:rsidR="00763EA7" w:rsidRPr="000A05C0" w:rsidRDefault="00763EA7" w:rsidP="00763EA7">
      <w:pPr>
        <w:rPr>
          <w:rFonts w:ascii="Times New Roman" w:hAnsi="Times New Roman" w:cs="Times New Roman"/>
          <w:noProof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 </w:t>
      </w: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C6268A" wp14:editId="6AC13BBF">
            <wp:extent cx="2359442" cy="162560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нимок экрана 2020-02-29 в 19.26.15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5134" cy="165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5C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1DF065" wp14:editId="219C1CA6">
            <wp:extent cx="2532185" cy="16256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нимок экрана 2020-02-29 в 19.26.42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9381" cy="1636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03CA7E" wp14:editId="157C3AD6">
            <wp:extent cx="2397125" cy="1590719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нимок экрана 2020-02-29 в 19.26.58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7171" cy="159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5C0">
        <w:rPr>
          <w:rFonts w:ascii="Times New Roman" w:hAnsi="Times New Roman" w:cs="Times New Roman"/>
          <w:sz w:val="24"/>
          <w:szCs w:val="24"/>
        </w:rPr>
        <w:t xml:space="preserve"> </w:t>
      </w: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E9EF58" wp14:editId="7E8FE75F">
            <wp:extent cx="1629577" cy="15367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20-02-29 в 19.27.13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1964" cy="1548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AC10A2" wp14:editId="7107110F">
            <wp:extent cx="1689100" cy="15875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нимок экрана 2020-02-29 в 19.27.25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979" cy="160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26502E" wp14:editId="53DEC58F">
            <wp:extent cx="1258132" cy="11303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Снимок экрана 2020-02-29 в 19.27.53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8459" cy="1148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>«Задание по говорению»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sz w:val="24"/>
          <w:szCs w:val="24"/>
        </w:rPr>
        <w:t>1.</w:t>
      </w:r>
      <w:proofErr w:type="gramStart"/>
      <w:r w:rsidRPr="000A05C0">
        <w:rPr>
          <w:rFonts w:ascii="Times New Roman" w:hAnsi="Times New Roman" w:cs="Times New Roman"/>
          <w:sz w:val="24"/>
          <w:szCs w:val="24"/>
        </w:rPr>
        <w:t>Расскажи</w:t>
      </w:r>
      <w:proofErr w:type="gramEnd"/>
      <w:r w:rsidRPr="000A05C0">
        <w:rPr>
          <w:rFonts w:ascii="Times New Roman" w:hAnsi="Times New Roman" w:cs="Times New Roman"/>
          <w:sz w:val="24"/>
          <w:szCs w:val="24"/>
        </w:rPr>
        <w:t xml:space="preserve"> чем ты любишь заниматься в свободное время. Используй</w:t>
      </w:r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A05C0">
        <w:rPr>
          <w:rFonts w:ascii="Times New Roman" w:hAnsi="Times New Roman" w:cs="Times New Roman"/>
          <w:sz w:val="24"/>
          <w:szCs w:val="24"/>
        </w:rPr>
        <w:t>глаголы</w:t>
      </w:r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A05C0">
        <w:rPr>
          <w:rFonts w:ascii="Times New Roman" w:hAnsi="Times New Roman" w:cs="Times New Roman"/>
          <w:sz w:val="24"/>
          <w:szCs w:val="24"/>
          <w:lang w:val="en-US"/>
        </w:rPr>
        <w:t>jump,ride,help,swim,play</w:t>
      </w:r>
      <w:proofErr w:type="spellEnd"/>
      <w:r w:rsidRPr="000A05C0">
        <w:rPr>
          <w:rFonts w:ascii="Times New Roman" w:hAnsi="Times New Roman" w:cs="Times New Roman"/>
          <w:sz w:val="24"/>
          <w:szCs w:val="24"/>
          <w:lang w:val="en-US"/>
        </w:rPr>
        <w:t>._/10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  <w:r w:rsidRPr="000A05C0">
        <w:rPr>
          <w:rFonts w:ascii="Times New Roman" w:hAnsi="Times New Roman" w:cs="Times New Roman"/>
          <w:sz w:val="24"/>
          <w:szCs w:val="24"/>
        </w:rPr>
        <w:t xml:space="preserve">2. Посмотри на картинку и </w:t>
      </w:r>
      <w:proofErr w:type="gramStart"/>
      <w:r w:rsidRPr="000A05C0">
        <w:rPr>
          <w:rFonts w:ascii="Times New Roman" w:hAnsi="Times New Roman" w:cs="Times New Roman"/>
          <w:sz w:val="24"/>
          <w:szCs w:val="24"/>
        </w:rPr>
        <w:t>расскажи</w:t>
      </w:r>
      <w:proofErr w:type="gramEnd"/>
      <w:r w:rsidRPr="000A05C0">
        <w:rPr>
          <w:rFonts w:ascii="Times New Roman" w:hAnsi="Times New Roman" w:cs="Times New Roman"/>
          <w:sz w:val="24"/>
          <w:szCs w:val="24"/>
        </w:rPr>
        <w:t xml:space="preserve"> что они делают_/8</w:t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4DD86A" wp14:editId="59742FB3">
            <wp:extent cx="2540000" cy="21717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нимок экрана 2020-02-29 в 19.57.4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5C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A05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56D405" wp14:editId="7310B687">
            <wp:extent cx="2905125" cy="209550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Снимок экрана 2020-02-29 в 19.58.31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639" cy="209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</w:p>
    <w:p w:rsidR="00763EA7" w:rsidRPr="000A05C0" w:rsidRDefault="00763EA7" w:rsidP="00763EA7">
      <w:pPr>
        <w:rPr>
          <w:rFonts w:ascii="Times New Roman" w:hAnsi="Times New Roman" w:cs="Times New Roman"/>
          <w:sz w:val="24"/>
          <w:szCs w:val="24"/>
        </w:rPr>
      </w:pPr>
    </w:p>
    <w:p w:rsidR="0027031D" w:rsidRPr="000A05C0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sectPr w:rsidR="0027031D" w:rsidRPr="000A05C0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"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255343"/>
    <w:multiLevelType w:val="hybridMultilevel"/>
    <w:tmpl w:val="039CDE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D3359D"/>
    <w:multiLevelType w:val="multilevel"/>
    <w:tmpl w:val="0CCA097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27031D"/>
    <w:rsid w:val="000A05C0"/>
    <w:rsid w:val="00147052"/>
    <w:rsid w:val="001E49C4"/>
    <w:rsid w:val="0027031D"/>
    <w:rsid w:val="0027524E"/>
    <w:rsid w:val="004555F6"/>
    <w:rsid w:val="005A7290"/>
    <w:rsid w:val="005E4B09"/>
    <w:rsid w:val="00763EA7"/>
    <w:rsid w:val="007D0CB3"/>
    <w:rsid w:val="00876687"/>
    <w:rsid w:val="009B7507"/>
    <w:rsid w:val="00A638B3"/>
    <w:rsid w:val="00C42FEE"/>
    <w:rsid w:val="00D17889"/>
    <w:rsid w:val="00D65E8E"/>
    <w:rsid w:val="00EE3CE8"/>
    <w:rsid w:val="00F85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">
    <w:name w:val="List Paragraph"/>
    <w:basedOn w:val="a"/>
    <w:uiPriority w:val="34"/>
    <w:qFormat/>
    <w:rsid w:val="00763EA7"/>
    <w:pPr>
      <w:spacing w:after="0" w:line="240" w:lineRule="auto"/>
      <w:ind w:left="720"/>
      <w:contextualSpacing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table" w:styleId="af0">
    <w:name w:val="Table Grid"/>
    <w:basedOn w:val="a1"/>
    <w:uiPriority w:val="39"/>
    <w:rsid w:val="00763EA7"/>
    <w:pPr>
      <w:spacing w:after="0" w:line="240" w:lineRule="auto"/>
    </w:pPr>
    <w:rPr>
      <w:rFonts w:asciiTheme="minorHAnsi" w:eastAsiaTheme="minorHAnsi" w:hAnsiTheme="minorHAnsi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alloon Text"/>
    <w:basedOn w:val="a"/>
    <w:link w:val="af2"/>
    <w:uiPriority w:val="99"/>
    <w:semiHidden/>
    <w:unhideWhenUsed/>
    <w:rsid w:val="00763E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763E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">
    <w:name w:val="List Paragraph"/>
    <w:basedOn w:val="a"/>
    <w:uiPriority w:val="34"/>
    <w:qFormat/>
    <w:rsid w:val="00763EA7"/>
    <w:pPr>
      <w:spacing w:after="0" w:line="240" w:lineRule="auto"/>
      <w:ind w:left="720"/>
      <w:contextualSpacing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table" w:styleId="af0">
    <w:name w:val="Table Grid"/>
    <w:basedOn w:val="a1"/>
    <w:uiPriority w:val="39"/>
    <w:rsid w:val="00763EA7"/>
    <w:pPr>
      <w:spacing w:after="0" w:line="240" w:lineRule="auto"/>
    </w:pPr>
    <w:rPr>
      <w:rFonts w:asciiTheme="minorHAnsi" w:eastAsiaTheme="minorHAnsi" w:hAnsiTheme="minorHAnsi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alloon Text"/>
    <w:basedOn w:val="a"/>
    <w:link w:val="af2"/>
    <w:uiPriority w:val="99"/>
    <w:semiHidden/>
    <w:unhideWhenUsed/>
    <w:rsid w:val="00763E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763E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LRo/e4kf9LeQfXXvN0SxfaiOhWw==">AMUW2mUItCINXg7N6MjUdY3RlSnpa89euzCXgyjHlwRnmwu0RGbmKEVJRsxBssyEOq7VMEMY9ArUPj+LuxcBsonkuYLWupIJegMhezSp2vOVWV7Ig17Gjxw=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2056</Words>
  <Characters>11723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Москвина</dc:creator>
  <cp:lastModifiedBy>Валентина Комолова</cp:lastModifiedBy>
  <cp:revision>15</cp:revision>
  <dcterms:created xsi:type="dcterms:W3CDTF">2020-01-22T05:38:00Z</dcterms:created>
  <dcterms:modified xsi:type="dcterms:W3CDTF">2021-12-13T14:30:00Z</dcterms:modified>
</cp:coreProperties>
</file>